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7362">
        <w:rPr>
          <w:rFonts w:ascii="Arial" w:hAnsi="Arial" w:cs="Arial"/>
          <w:b/>
        </w:rPr>
        <w:t>Region 4A Medical Reserve Corps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NOTICE OF OPEN MEETING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Under the provision of </w:t>
      </w:r>
      <w:r w:rsidR="00B45D31" w:rsidRPr="00DF7362">
        <w:rPr>
          <w:rFonts w:ascii="Arial" w:hAnsi="Arial" w:cs="Arial"/>
          <w:b/>
        </w:rPr>
        <w:t>M.</w:t>
      </w:r>
      <w:r w:rsidRPr="00DF7362">
        <w:rPr>
          <w:rFonts w:ascii="Arial" w:hAnsi="Arial" w:cs="Arial"/>
          <w:b/>
        </w:rPr>
        <w:t>G.L. c. 30A, The Region 4A Medical Reserve Corps</w:t>
      </w:r>
    </w:p>
    <w:p w:rsidR="00F606BB" w:rsidRPr="00DF7362" w:rsidRDefault="00B45D31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Will</w:t>
      </w:r>
      <w:r w:rsidR="00F606BB" w:rsidRPr="00DF7362">
        <w:rPr>
          <w:rFonts w:ascii="Arial" w:hAnsi="Arial" w:cs="Arial"/>
          <w:b/>
        </w:rPr>
        <w:t xml:space="preserve"> conduct a MRC Advisory Board meeting </w:t>
      </w:r>
    </w:p>
    <w:p w:rsidR="00DF7362" w:rsidRPr="00710538" w:rsidRDefault="003D23C7" w:rsidP="00DF7362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Monday </w:t>
      </w:r>
      <w:r w:rsidR="00F744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August</w:t>
      </w:r>
      <w:proofErr w:type="gramEnd"/>
      <w:r>
        <w:rPr>
          <w:rFonts w:ascii="Arial" w:hAnsi="Arial" w:cs="Arial"/>
          <w:b/>
        </w:rPr>
        <w:t xml:space="preserve"> 1st</w:t>
      </w:r>
      <w:r w:rsidR="00F744B7">
        <w:rPr>
          <w:rFonts w:ascii="Arial" w:hAnsi="Arial" w:cs="Arial"/>
          <w:b/>
        </w:rPr>
        <w:t>,</w:t>
      </w:r>
      <w:r w:rsidR="00F606BB" w:rsidRPr="00DF7362">
        <w:rPr>
          <w:rFonts w:ascii="Arial" w:hAnsi="Arial" w:cs="Arial"/>
          <w:b/>
        </w:rPr>
        <w:t xml:space="preserve"> 201</w:t>
      </w:r>
      <w:r w:rsidR="001B0FF2">
        <w:rPr>
          <w:rFonts w:ascii="Arial" w:hAnsi="Arial" w:cs="Arial"/>
          <w:b/>
        </w:rPr>
        <w:t>6</w:t>
      </w:r>
      <w:r w:rsidR="00A6312A">
        <w:rPr>
          <w:rFonts w:ascii="Arial" w:hAnsi="Arial" w:cs="Arial"/>
          <w:b/>
        </w:rPr>
        <w:t xml:space="preserve">, </w:t>
      </w:r>
      <w:r w:rsidR="00BD66E4">
        <w:rPr>
          <w:rFonts w:ascii="Arial" w:hAnsi="Arial" w:cs="Arial"/>
          <w:b/>
        </w:rPr>
        <w:t>10:00</w:t>
      </w:r>
      <w:r w:rsidR="00DF7362" w:rsidRPr="00710538">
        <w:rPr>
          <w:rFonts w:ascii="Arial" w:hAnsi="Arial" w:cs="Arial"/>
          <w:b/>
        </w:rPr>
        <w:t xml:space="preserve"> </w:t>
      </w:r>
      <w:r w:rsidR="008A675D">
        <w:rPr>
          <w:rFonts w:ascii="Arial" w:hAnsi="Arial" w:cs="Arial"/>
          <w:b/>
        </w:rPr>
        <w:t>A</w:t>
      </w:r>
      <w:r w:rsidR="00DF7362" w:rsidRPr="00710538">
        <w:rPr>
          <w:rFonts w:ascii="Arial" w:hAnsi="Arial" w:cs="Arial"/>
          <w:b/>
        </w:rPr>
        <w:t>.M</w:t>
      </w:r>
      <w:r w:rsidR="00DF736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–</w:t>
      </w:r>
      <w:r w:rsidR="00DF7362" w:rsidRPr="007105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11:00 A.M.</w:t>
      </w:r>
    </w:p>
    <w:p w:rsidR="00E149CE" w:rsidRPr="00DF7362" w:rsidRDefault="003D23C7" w:rsidP="00F60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Framingham Health Department</w:t>
      </w:r>
    </w:p>
    <w:p w:rsidR="00F606BB" w:rsidRPr="00DF7362" w:rsidRDefault="003D23C7" w:rsidP="00F60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606BB" w:rsidRPr="00DF7362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Flagg Drive Door 14 Framingham</w:t>
      </w:r>
      <w:r w:rsidR="00F606BB" w:rsidRPr="00DF7362">
        <w:rPr>
          <w:rFonts w:ascii="Arial" w:hAnsi="Arial" w:cs="Arial"/>
          <w:b/>
        </w:rPr>
        <w:t xml:space="preserve"> MA 017</w:t>
      </w:r>
      <w:r>
        <w:rPr>
          <w:rFonts w:ascii="Arial" w:hAnsi="Arial" w:cs="Arial"/>
          <w:b/>
        </w:rPr>
        <w:t>02</w:t>
      </w:r>
    </w:p>
    <w:p w:rsidR="00A6312A" w:rsidRDefault="00A6312A" w:rsidP="00DF7362">
      <w:pPr>
        <w:tabs>
          <w:tab w:val="right" w:pos="9360"/>
        </w:tabs>
        <w:rPr>
          <w:rFonts w:ascii="Arial" w:hAnsi="Arial" w:cs="Arial"/>
        </w:rPr>
      </w:pPr>
    </w:p>
    <w:p w:rsidR="00DF7362" w:rsidRPr="008A675D" w:rsidRDefault="00DF7362" w:rsidP="00DF7362">
      <w:pPr>
        <w:tabs>
          <w:tab w:val="right" w:pos="9360"/>
        </w:tabs>
        <w:rPr>
          <w:rFonts w:ascii="Arial" w:hAnsi="Arial" w:cs="Arial"/>
        </w:rPr>
      </w:pPr>
      <w:r w:rsidRPr="008A675D">
        <w:rPr>
          <w:rFonts w:ascii="Arial" w:hAnsi="Arial" w:cs="Arial"/>
        </w:rPr>
        <w:t>Call to order and quorum by Board Chair/Executive Director</w:t>
      </w:r>
      <w:r w:rsidRPr="008A675D">
        <w:rPr>
          <w:rFonts w:ascii="Arial" w:hAnsi="Arial" w:cs="Arial"/>
        </w:rPr>
        <w:tab/>
      </w:r>
      <w:r w:rsidR="00BD66E4">
        <w:rPr>
          <w:rFonts w:ascii="Arial" w:hAnsi="Arial" w:cs="Arial"/>
        </w:rPr>
        <w:t>10:00</w:t>
      </w:r>
      <w:r w:rsidRPr="008A675D">
        <w:rPr>
          <w:rFonts w:ascii="Arial" w:hAnsi="Arial" w:cs="Arial"/>
        </w:rPr>
        <w:t xml:space="preserve"> </w:t>
      </w:r>
      <w:r w:rsidR="008A675D">
        <w:rPr>
          <w:rFonts w:ascii="Arial" w:hAnsi="Arial" w:cs="Arial"/>
        </w:rPr>
        <w:t>A</w:t>
      </w:r>
      <w:r w:rsidRPr="008A675D">
        <w:rPr>
          <w:rFonts w:ascii="Arial" w:hAnsi="Arial" w:cs="Arial"/>
        </w:rPr>
        <w:t>M</w:t>
      </w:r>
    </w:p>
    <w:p w:rsidR="00F606BB" w:rsidRPr="008A675D" w:rsidRDefault="00F606BB" w:rsidP="00F606BB">
      <w:pPr>
        <w:rPr>
          <w:rFonts w:ascii="Arial" w:hAnsi="Arial" w:cs="Arial"/>
        </w:rPr>
      </w:pPr>
    </w:p>
    <w:p w:rsidR="00A6312A" w:rsidRPr="008A675D" w:rsidRDefault="00A6312A" w:rsidP="008A675D">
      <w:pPr>
        <w:rPr>
          <w:rFonts w:ascii="Arial" w:hAnsi="Arial" w:cs="Arial"/>
          <w:b/>
        </w:rPr>
      </w:pPr>
    </w:p>
    <w:p w:rsidR="008A675D" w:rsidRDefault="003D23C7" w:rsidP="008A67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Fiscal: Discussion on use of </w:t>
      </w:r>
      <w:r w:rsidR="008A675D" w:rsidRPr="008A675D">
        <w:rPr>
          <w:rFonts w:ascii="Arial" w:hAnsi="Arial" w:cs="Arial"/>
          <w:b/>
        </w:rPr>
        <w:t xml:space="preserve">NACCHO Funds </w:t>
      </w:r>
      <w:r>
        <w:rPr>
          <w:rFonts w:ascii="Arial" w:hAnsi="Arial" w:cs="Arial"/>
          <w:b/>
        </w:rPr>
        <w:t>to support COOP during the transition to HMCC</w:t>
      </w:r>
    </w:p>
    <w:p w:rsidR="00055F70" w:rsidRDefault="00055F70" w:rsidP="008A675D">
      <w:pPr>
        <w:rPr>
          <w:rFonts w:ascii="Arial" w:hAnsi="Arial" w:cs="Arial"/>
          <w:b/>
        </w:rPr>
      </w:pPr>
    </w:p>
    <w:p w:rsidR="006A756A" w:rsidRPr="00DF7362" w:rsidRDefault="006A756A" w:rsidP="004728F1">
      <w:pPr>
        <w:rPr>
          <w:rFonts w:ascii="Arial" w:hAnsi="Arial" w:cs="Arial"/>
        </w:rPr>
      </w:pPr>
    </w:p>
    <w:p w:rsidR="0063608F" w:rsidRPr="00DF7362" w:rsidRDefault="004728F1" w:rsidP="004728F1">
      <w:pPr>
        <w:rPr>
          <w:rFonts w:ascii="Arial" w:hAnsi="Arial" w:cs="Arial"/>
        </w:rPr>
      </w:pPr>
      <w:r w:rsidRPr="00DF7362">
        <w:rPr>
          <w:rFonts w:ascii="Arial" w:hAnsi="Arial" w:cs="Arial"/>
        </w:rPr>
        <w:t>Adjourn</w:t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="00264BEA">
        <w:rPr>
          <w:rFonts w:ascii="Arial" w:hAnsi="Arial" w:cs="Arial"/>
        </w:rPr>
        <w:t>1</w:t>
      </w:r>
      <w:r w:rsidR="003D23C7">
        <w:rPr>
          <w:rFonts w:ascii="Arial" w:hAnsi="Arial" w:cs="Arial"/>
        </w:rPr>
        <w:t>1</w:t>
      </w:r>
      <w:r w:rsidR="008A675D">
        <w:rPr>
          <w:rFonts w:ascii="Arial" w:hAnsi="Arial" w:cs="Arial"/>
        </w:rPr>
        <w:t>:</w:t>
      </w:r>
      <w:r w:rsidR="00BD66E4">
        <w:rPr>
          <w:rFonts w:ascii="Arial" w:hAnsi="Arial" w:cs="Arial"/>
        </w:rPr>
        <w:t>0</w:t>
      </w:r>
      <w:r w:rsidR="003D23C7">
        <w:rPr>
          <w:rFonts w:ascii="Arial" w:hAnsi="Arial" w:cs="Arial"/>
        </w:rPr>
        <w:t>0 A</w:t>
      </w:r>
      <w:r w:rsidR="00264BEA">
        <w:rPr>
          <w:rFonts w:ascii="Arial" w:hAnsi="Arial" w:cs="Arial"/>
        </w:rPr>
        <w:t>M</w:t>
      </w:r>
      <w:r w:rsidR="00F606BB" w:rsidRPr="00DF7362">
        <w:rPr>
          <w:rFonts w:ascii="Arial" w:hAnsi="Arial" w:cs="Arial"/>
        </w:rPr>
        <w:t xml:space="preserve"> </w:t>
      </w:r>
    </w:p>
    <w:p w:rsidR="00556689" w:rsidRDefault="00FE7AB2" w:rsidP="004728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6958020</wp:posOffset>
                </wp:positionH>
                <wp:positionV relativeFrom="paragraph">
                  <wp:posOffset>579850</wp:posOffset>
                </wp:positionV>
                <wp:extent cx="319680" cy="1128600"/>
                <wp:effectExtent l="57150" t="38100" r="42545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19680" cy="11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7923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547.15pt;margin-top:45.1pt;width:26.5pt;height:9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">
                <v:imagedata r:id="rId9" o:title=""/>
              </v:shape>
            </w:pict>
          </mc:Fallback>
        </mc:AlternateContent>
      </w:r>
    </w:p>
    <w:sectPr w:rsidR="005566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6A" w:rsidRDefault="006C516A">
      <w:r>
        <w:separator/>
      </w:r>
    </w:p>
  </w:endnote>
  <w:endnote w:type="continuationSeparator" w:id="0">
    <w:p w:rsidR="006C516A" w:rsidRDefault="006C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6C516A">
    <w:pPr>
      <w:pStyle w:val="Footer1"/>
      <w:rPr>
        <w:sz w:val="28"/>
      </w:rPr>
    </w:pPr>
  </w:p>
  <w:p w:rsidR="009B57CC" w:rsidRDefault="006C516A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6C516A">
    <w:pPr>
      <w:pStyle w:val="Footer1"/>
      <w:rPr>
        <w:sz w:val="28"/>
      </w:rPr>
    </w:pPr>
  </w:p>
  <w:p w:rsidR="009B57CC" w:rsidRDefault="006C516A" w:rsidP="00AE654D">
    <w:pPr>
      <w:pStyle w:val="Footer1"/>
      <w:jc w:val="center"/>
      <w:rPr>
        <w:rFonts w:eastAsia="Times New Roman"/>
        <w:color w:val="auto"/>
        <w:sz w:val="20"/>
        <w:lang w:bidi="x-none"/>
      </w:rPr>
    </w:pPr>
    <w:hyperlink r:id="rId1" w:history="1">
      <w:r w:rsidR="00AE654D" w:rsidRPr="005A75A8">
        <w:rPr>
          <w:rStyle w:val="Hyperlink"/>
          <w:rFonts w:ascii="Lucida Grande" w:hAnsi="Lucida Grande"/>
          <w:sz w:val="22"/>
        </w:rPr>
        <w:t>www.region4a-ma.org</w:t>
      </w:r>
    </w:hyperlink>
    <w:r w:rsidR="00AE654D">
      <w:rPr>
        <w:rStyle w:val="Hyperlink1"/>
        <w:rFonts w:ascii="Lucida Grande" w:hAnsi="Lucida Grande"/>
        <w:sz w:val="22"/>
      </w:rPr>
      <w:t>/mrc</w:t>
    </w:r>
    <w:r w:rsidR="0041739E">
      <w:rPr>
        <w:rStyle w:val="PageNumber1"/>
        <w:rFonts w:ascii="Lucida Grande" w:hAnsi="Lucida Grande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6A" w:rsidRDefault="006C516A">
      <w:r>
        <w:separator/>
      </w:r>
    </w:p>
  </w:footnote>
  <w:footnote w:type="continuationSeparator" w:id="0">
    <w:p w:rsidR="006C516A" w:rsidRDefault="006C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6C516A">
    <w:pPr>
      <w:ind w:left="360"/>
      <w:jc w:val="center"/>
      <w:rPr>
        <w:rFonts w:ascii="Times New Roman Bold" w:hAnsi="Times New Roman Bold"/>
        <w:u w:val="single"/>
      </w:rPr>
    </w:pPr>
  </w:p>
  <w:p w:rsidR="009B57CC" w:rsidRDefault="006C516A">
    <w:pPr>
      <w:ind w:left="360"/>
      <w:jc w:val="center"/>
      <w:rPr>
        <w:rFonts w:ascii="Times New Roman Bold" w:hAnsi="Times New Roman Bold"/>
        <w:u w:val="single"/>
      </w:rPr>
    </w:pPr>
  </w:p>
  <w:p w:rsidR="009B57CC" w:rsidRDefault="006C516A">
    <w:pPr>
      <w:ind w:left="360"/>
      <w:jc w:val="center"/>
      <w:rPr>
        <w:rFonts w:ascii="Times New Roman Bold" w:hAnsi="Times New Roman Bold"/>
        <w:u w:val="single"/>
      </w:rPr>
    </w:pPr>
  </w:p>
  <w:p w:rsidR="009B57CC" w:rsidRDefault="006C516A">
    <w:pPr>
      <w:ind w:left="360"/>
      <w:jc w:val="center"/>
    </w:pPr>
  </w:p>
  <w:p w:rsidR="009B57CC" w:rsidRDefault="006C516A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6C516A">
    <w:pPr>
      <w:ind w:left="360"/>
      <w:jc w:val="center"/>
      <w:rPr>
        <w:rFonts w:ascii="Times New Roman Bold" w:hAnsi="Times New Roman Bold"/>
        <w:u w:val="single"/>
      </w:rPr>
    </w:pPr>
  </w:p>
  <w:p w:rsidR="009B57CC" w:rsidRDefault="006C516A" w:rsidP="00E67C2A">
    <w:pPr>
      <w:ind w:left="360"/>
      <w:jc w:val="right"/>
      <w:rPr>
        <w:rFonts w:ascii="Times New Roman Bold" w:hAnsi="Times New Roman Bold"/>
        <w:u w:val="single"/>
      </w:rPr>
    </w:pPr>
  </w:p>
  <w:p w:rsidR="009B57CC" w:rsidRDefault="006C516A">
    <w:pPr>
      <w:ind w:left="360"/>
      <w:jc w:val="center"/>
    </w:pPr>
  </w:p>
  <w:p w:rsidR="009B57CC" w:rsidRDefault="006C516A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13E81"/>
    <w:multiLevelType w:val="hybridMultilevel"/>
    <w:tmpl w:val="670EFCBC"/>
    <w:lvl w:ilvl="0" w:tplc="EE7A65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06FF0"/>
    <w:multiLevelType w:val="hybridMultilevel"/>
    <w:tmpl w:val="0E2039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2FD9"/>
    <w:multiLevelType w:val="hybridMultilevel"/>
    <w:tmpl w:val="C2DE3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000C8E"/>
    <w:rsid w:val="00004B9D"/>
    <w:rsid w:val="00031330"/>
    <w:rsid w:val="00034E04"/>
    <w:rsid w:val="000368AF"/>
    <w:rsid w:val="00036B03"/>
    <w:rsid w:val="00036BC0"/>
    <w:rsid w:val="00050868"/>
    <w:rsid w:val="000514B7"/>
    <w:rsid w:val="00055F70"/>
    <w:rsid w:val="00076D1D"/>
    <w:rsid w:val="000E0475"/>
    <w:rsid w:val="00107403"/>
    <w:rsid w:val="00113696"/>
    <w:rsid w:val="00115FAF"/>
    <w:rsid w:val="0014000F"/>
    <w:rsid w:val="001A6B75"/>
    <w:rsid w:val="001B0FF2"/>
    <w:rsid w:val="001B3FE6"/>
    <w:rsid w:val="00206C33"/>
    <w:rsid w:val="002102F6"/>
    <w:rsid w:val="00215D88"/>
    <w:rsid w:val="00235FE8"/>
    <w:rsid w:val="00257D6A"/>
    <w:rsid w:val="00264BEA"/>
    <w:rsid w:val="002B016F"/>
    <w:rsid w:val="002C5388"/>
    <w:rsid w:val="002E3869"/>
    <w:rsid w:val="00332C79"/>
    <w:rsid w:val="0033429D"/>
    <w:rsid w:val="00342E98"/>
    <w:rsid w:val="003D23C7"/>
    <w:rsid w:val="003F1E81"/>
    <w:rsid w:val="003F226B"/>
    <w:rsid w:val="0041739E"/>
    <w:rsid w:val="00417750"/>
    <w:rsid w:val="00422785"/>
    <w:rsid w:val="00426CB0"/>
    <w:rsid w:val="00450DC6"/>
    <w:rsid w:val="0047029D"/>
    <w:rsid w:val="004728F1"/>
    <w:rsid w:val="00493F8A"/>
    <w:rsid w:val="00496290"/>
    <w:rsid w:val="00503D08"/>
    <w:rsid w:val="00505D31"/>
    <w:rsid w:val="00531635"/>
    <w:rsid w:val="00556689"/>
    <w:rsid w:val="005758EF"/>
    <w:rsid w:val="0058202D"/>
    <w:rsid w:val="005A7160"/>
    <w:rsid w:val="005F41A2"/>
    <w:rsid w:val="00626B6C"/>
    <w:rsid w:val="0063608F"/>
    <w:rsid w:val="006540E2"/>
    <w:rsid w:val="00666113"/>
    <w:rsid w:val="00676780"/>
    <w:rsid w:val="006823B0"/>
    <w:rsid w:val="006854E0"/>
    <w:rsid w:val="00690D73"/>
    <w:rsid w:val="00697CEB"/>
    <w:rsid w:val="006A756A"/>
    <w:rsid w:val="006C516A"/>
    <w:rsid w:val="006E530D"/>
    <w:rsid w:val="00704FE8"/>
    <w:rsid w:val="00720992"/>
    <w:rsid w:val="00745372"/>
    <w:rsid w:val="00745FA2"/>
    <w:rsid w:val="00766558"/>
    <w:rsid w:val="00767DBA"/>
    <w:rsid w:val="007833AB"/>
    <w:rsid w:val="007C5EF8"/>
    <w:rsid w:val="007D7061"/>
    <w:rsid w:val="0080180B"/>
    <w:rsid w:val="008667A5"/>
    <w:rsid w:val="00880A1A"/>
    <w:rsid w:val="00884611"/>
    <w:rsid w:val="00884634"/>
    <w:rsid w:val="00886424"/>
    <w:rsid w:val="008A675D"/>
    <w:rsid w:val="008A7AA8"/>
    <w:rsid w:val="008E04D2"/>
    <w:rsid w:val="008E0EED"/>
    <w:rsid w:val="008F4D9D"/>
    <w:rsid w:val="00911846"/>
    <w:rsid w:val="00955815"/>
    <w:rsid w:val="00961AE4"/>
    <w:rsid w:val="009D4C80"/>
    <w:rsid w:val="009E18EA"/>
    <w:rsid w:val="00A02DA5"/>
    <w:rsid w:val="00A1245C"/>
    <w:rsid w:val="00A13442"/>
    <w:rsid w:val="00A2065C"/>
    <w:rsid w:val="00A6312A"/>
    <w:rsid w:val="00A76F1C"/>
    <w:rsid w:val="00AD4F4E"/>
    <w:rsid w:val="00AE654D"/>
    <w:rsid w:val="00AF7D49"/>
    <w:rsid w:val="00B03FA1"/>
    <w:rsid w:val="00B07FE7"/>
    <w:rsid w:val="00B10EA9"/>
    <w:rsid w:val="00B10EF5"/>
    <w:rsid w:val="00B2005B"/>
    <w:rsid w:val="00B25477"/>
    <w:rsid w:val="00B35BC6"/>
    <w:rsid w:val="00B45D31"/>
    <w:rsid w:val="00B54F30"/>
    <w:rsid w:val="00B56F82"/>
    <w:rsid w:val="00B63A22"/>
    <w:rsid w:val="00B64D4E"/>
    <w:rsid w:val="00B73948"/>
    <w:rsid w:val="00BD56E3"/>
    <w:rsid w:val="00BD61E8"/>
    <w:rsid w:val="00BD66E4"/>
    <w:rsid w:val="00BD7B8A"/>
    <w:rsid w:val="00BE1E5D"/>
    <w:rsid w:val="00BF61C8"/>
    <w:rsid w:val="00C30D28"/>
    <w:rsid w:val="00C36CCE"/>
    <w:rsid w:val="00C464DF"/>
    <w:rsid w:val="00C66C7F"/>
    <w:rsid w:val="00CB105F"/>
    <w:rsid w:val="00CB202E"/>
    <w:rsid w:val="00CD3B65"/>
    <w:rsid w:val="00CE65A4"/>
    <w:rsid w:val="00CF41DA"/>
    <w:rsid w:val="00CF49B8"/>
    <w:rsid w:val="00D06D45"/>
    <w:rsid w:val="00D342C0"/>
    <w:rsid w:val="00D54204"/>
    <w:rsid w:val="00D94D6E"/>
    <w:rsid w:val="00DF7362"/>
    <w:rsid w:val="00E149CE"/>
    <w:rsid w:val="00E2023E"/>
    <w:rsid w:val="00E4096F"/>
    <w:rsid w:val="00E67C2A"/>
    <w:rsid w:val="00E72683"/>
    <w:rsid w:val="00EA1A8F"/>
    <w:rsid w:val="00EA2D48"/>
    <w:rsid w:val="00F03921"/>
    <w:rsid w:val="00F154E2"/>
    <w:rsid w:val="00F1714E"/>
    <w:rsid w:val="00F41220"/>
    <w:rsid w:val="00F606BB"/>
    <w:rsid w:val="00F70021"/>
    <w:rsid w:val="00F744B7"/>
    <w:rsid w:val="00F925A5"/>
    <w:rsid w:val="00F958D5"/>
    <w:rsid w:val="00FA73E5"/>
    <w:rsid w:val="00FE0D8B"/>
    <w:rsid w:val="00FE7AB2"/>
    <w:rsid w:val="00FF4E22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5B27B-7D81-445C-B6CC-27326240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0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4a-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7-05T19:12:33.630"/>
    </inkml:context>
    <inkml:brush xml:id="br0">
      <inkml:brushProperty name="width" value="0.0424" units="cm"/>
      <inkml:brushProperty name="height" value="0.0424" units="cm"/>
    </inkml:brush>
  </inkml:definitions>
  <inkml:trace contextRef="#ctx0" brushRef="#br0">8677 3572 15278,'-37'47'4805,"-5"-19"-10602,-25 23 16046,9-17-15246,-30 93 4837,1-43 2402,294 2416-63,-328-2453-3365,121-47 1186,-125 46 0,5 22 0,25-28 0,-9 21 0,31-96 0,-3 46 0,76-11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C958-4287-4328-A570-88CBCEB8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2</cp:revision>
  <cp:lastPrinted>2016-07-05T19:22:00Z</cp:lastPrinted>
  <dcterms:created xsi:type="dcterms:W3CDTF">2016-07-21T16:40:00Z</dcterms:created>
  <dcterms:modified xsi:type="dcterms:W3CDTF">2016-07-21T16:40:00Z</dcterms:modified>
</cp:coreProperties>
</file>